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EF" w:rsidRPr="005B59F3" w:rsidRDefault="000575EF" w:rsidP="000575EF">
      <w:pPr>
        <w:jc w:val="center"/>
      </w:pPr>
      <w:r w:rsidRPr="005B59F3">
        <w:t>СОВЕТ</w:t>
      </w:r>
    </w:p>
    <w:p w:rsidR="000575EF" w:rsidRPr="005B59F3" w:rsidRDefault="004467C7" w:rsidP="000575EF">
      <w:pPr>
        <w:jc w:val="center"/>
      </w:pPr>
      <w:r>
        <w:t>НОВОСЕЛЬЦЕВСКОГО СЕЛЬСКОГО ПОСЕЛЕНИЯ</w:t>
      </w:r>
    </w:p>
    <w:p w:rsidR="000575EF" w:rsidRPr="005B59F3" w:rsidRDefault="000575EF" w:rsidP="000575EF">
      <w:pPr>
        <w:jc w:val="center"/>
      </w:pPr>
      <w:r w:rsidRPr="005B59F3">
        <w:t>Парабельского района</w:t>
      </w:r>
    </w:p>
    <w:p w:rsidR="000575EF" w:rsidRPr="005B59F3" w:rsidRDefault="000575EF" w:rsidP="000575EF">
      <w:pPr>
        <w:jc w:val="center"/>
        <w:rPr>
          <w:kern w:val="32"/>
        </w:rPr>
      </w:pPr>
      <w:r w:rsidRPr="005B59F3">
        <w:rPr>
          <w:kern w:val="32"/>
        </w:rPr>
        <w:t>Томской области</w:t>
      </w:r>
    </w:p>
    <w:p w:rsidR="000575EF" w:rsidRPr="005B59F3" w:rsidRDefault="000575EF" w:rsidP="000575EF"/>
    <w:p w:rsidR="000575EF" w:rsidRPr="005B59F3" w:rsidRDefault="000575EF" w:rsidP="000575EF">
      <w:pPr>
        <w:jc w:val="center"/>
      </w:pPr>
      <w:r w:rsidRPr="005B59F3">
        <w:t>РЕШЕНИЕ</w:t>
      </w:r>
    </w:p>
    <w:p w:rsidR="000575EF" w:rsidRPr="005B59F3" w:rsidRDefault="000575EF" w:rsidP="000575EF">
      <w:pPr>
        <w:widowControl w:val="0"/>
        <w:autoSpaceDE w:val="0"/>
        <w:autoSpaceDN w:val="0"/>
        <w:adjustRightInd w:val="0"/>
        <w:rPr>
          <w:b/>
          <w:bCs/>
        </w:rPr>
      </w:pPr>
    </w:p>
    <w:p w:rsidR="000575EF" w:rsidRPr="005B59F3" w:rsidRDefault="005C57C8" w:rsidP="000575EF">
      <w:pPr>
        <w:widowControl w:val="0"/>
        <w:autoSpaceDE w:val="0"/>
        <w:autoSpaceDN w:val="0"/>
        <w:adjustRightInd w:val="0"/>
      </w:pPr>
      <w:r>
        <w:t>20.11.2020                                                                                                                     № 20</w:t>
      </w:r>
      <w:r w:rsidR="000575EF" w:rsidRPr="005B59F3">
        <w:tab/>
      </w:r>
      <w:r w:rsidR="000575EF" w:rsidRPr="005B59F3">
        <w:tab/>
        <w:t xml:space="preserve">                                                     </w:t>
      </w:r>
    </w:p>
    <w:p w:rsidR="000575EF" w:rsidRPr="005B59F3" w:rsidRDefault="000575EF" w:rsidP="000575EF">
      <w:pPr>
        <w:widowControl w:val="0"/>
        <w:tabs>
          <w:tab w:val="left" w:pos="4253"/>
        </w:tabs>
        <w:jc w:val="both"/>
      </w:pPr>
    </w:p>
    <w:p w:rsidR="000575EF" w:rsidRPr="005C57C8" w:rsidRDefault="000575EF" w:rsidP="005C57C8">
      <w:pPr>
        <w:widowControl w:val="0"/>
        <w:tabs>
          <w:tab w:val="left" w:pos="9356"/>
        </w:tabs>
        <w:spacing w:line="240" w:lineRule="exact"/>
        <w:ind w:right="565"/>
        <w:jc w:val="both"/>
      </w:pPr>
      <w:r w:rsidRPr="005C57C8">
        <w:t>Об утверждении Порядка принятия решения</w:t>
      </w:r>
      <w:r w:rsidR="005C57C8" w:rsidRPr="005C57C8">
        <w:t xml:space="preserve"> о применении к депутату, </w:t>
      </w:r>
      <w:r w:rsidRPr="005C57C8">
        <w:t xml:space="preserve">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муниципальном образовании </w:t>
      </w:r>
      <w:proofErr w:type="spellStart"/>
      <w:r w:rsidR="004467C7" w:rsidRPr="005C57C8">
        <w:t>Новосельцевское</w:t>
      </w:r>
      <w:proofErr w:type="spellEnd"/>
      <w:r w:rsidR="004467C7" w:rsidRPr="005C57C8">
        <w:t xml:space="preserve"> </w:t>
      </w:r>
      <w:r w:rsidRPr="005C57C8">
        <w:t>сельское поселение</w:t>
      </w:r>
    </w:p>
    <w:p w:rsidR="000575EF" w:rsidRPr="005C57C8" w:rsidRDefault="000575EF" w:rsidP="005B59F3">
      <w:pPr>
        <w:widowControl w:val="0"/>
        <w:tabs>
          <w:tab w:val="left" w:pos="5387"/>
        </w:tabs>
        <w:spacing w:line="240" w:lineRule="exact"/>
        <w:ind w:right="565"/>
        <w:jc w:val="both"/>
      </w:pPr>
    </w:p>
    <w:p w:rsidR="000575EF" w:rsidRPr="005B59F3" w:rsidRDefault="000575EF" w:rsidP="000575EF">
      <w:pPr>
        <w:widowControl w:val="0"/>
        <w:autoSpaceDE w:val="0"/>
        <w:autoSpaceDN w:val="0"/>
        <w:adjustRightInd w:val="0"/>
        <w:ind w:firstLine="708"/>
        <w:jc w:val="both"/>
      </w:pPr>
      <w:r w:rsidRPr="005B59F3">
        <w:t>В соответствии с Федеральными за</w:t>
      </w:r>
      <w:r w:rsidR="002D2FAB">
        <w:t xml:space="preserve">конами от 06.10.2003 № 131-ФЗ </w:t>
      </w:r>
      <w:r w:rsidRPr="005B59F3">
        <w:t xml:space="preserve">«Об общих принципах организации местного самоуправления в Российской Федерации», от 25.12.2008 № 273-ФЗ «О противодействии коррупции», </w:t>
      </w:r>
      <w:proofErr w:type="gramStart"/>
      <w:r w:rsidRPr="005B59F3">
        <w:t xml:space="preserve">Уставом  </w:t>
      </w:r>
      <w:r w:rsidR="004467C7">
        <w:t>Новосельцевского</w:t>
      </w:r>
      <w:proofErr w:type="gramEnd"/>
      <w:r w:rsidRPr="005B59F3">
        <w:t xml:space="preserve"> сельского поселения</w:t>
      </w:r>
    </w:p>
    <w:p w:rsidR="000575EF" w:rsidRPr="005B59F3" w:rsidRDefault="000575EF" w:rsidP="000575EF">
      <w:pPr>
        <w:widowControl w:val="0"/>
        <w:autoSpaceDE w:val="0"/>
        <w:autoSpaceDN w:val="0"/>
        <w:adjustRightInd w:val="0"/>
        <w:ind w:firstLine="708"/>
        <w:jc w:val="both"/>
      </w:pPr>
    </w:p>
    <w:p w:rsidR="000575EF" w:rsidRPr="005B59F3" w:rsidRDefault="000575EF" w:rsidP="000575EF">
      <w:pPr>
        <w:ind w:firstLine="709"/>
        <w:rPr>
          <w:b/>
        </w:rPr>
      </w:pPr>
      <w:r w:rsidRPr="005B59F3">
        <w:rPr>
          <w:b/>
        </w:rPr>
        <w:t>Совет поселения РЕШИЛ:</w:t>
      </w:r>
    </w:p>
    <w:p w:rsidR="000575EF" w:rsidRPr="005B59F3" w:rsidRDefault="000575EF" w:rsidP="000575EF">
      <w:pPr>
        <w:ind w:firstLine="709"/>
        <w:rPr>
          <w:b/>
        </w:rPr>
      </w:pPr>
    </w:p>
    <w:p w:rsidR="000575EF" w:rsidRPr="005B59F3" w:rsidRDefault="000575EF" w:rsidP="004467C7">
      <w:pPr>
        <w:widowControl w:val="0"/>
        <w:tabs>
          <w:tab w:val="left" w:pos="9356"/>
        </w:tabs>
        <w:jc w:val="both"/>
      </w:pPr>
      <w:r w:rsidRPr="005B59F3">
        <w:t xml:space="preserve"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</w:t>
      </w:r>
      <w:proofErr w:type="spellStart"/>
      <w:r w:rsidR="004467C7">
        <w:t>Новосельцевское</w:t>
      </w:r>
      <w:proofErr w:type="spellEnd"/>
      <w:r w:rsidRPr="005B59F3">
        <w:t xml:space="preserve"> сельское поселение (приложение).</w:t>
      </w:r>
    </w:p>
    <w:p w:rsidR="004467C7" w:rsidRPr="00AF69DC" w:rsidRDefault="000575EF" w:rsidP="004467C7">
      <w:pPr>
        <w:autoSpaceDE w:val="0"/>
        <w:autoSpaceDN w:val="0"/>
        <w:adjustRightInd w:val="0"/>
        <w:jc w:val="both"/>
      </w:pPr>
      <w:r w:rsidRPr="005B59F3">
        <w:rPr>
          <w:color w:val="000000"/>
        </w:rPr>
        <w:t>2.</w:t>
      </w:r>
      <w:r w:rsidRPr="005B59F3">
        <w:t xml:space="preserve"> Опубликовать настоящее решение в Информационном бюллетене </w:t>
      </w:r>
      <w:r w:rsidR="004467C7" w:rsidRPr="002D2FAB">
        <w:t>Новосельцевского</w:t>
      </w:r>
      <w:r w:rsidRPr="002D2FAB">
        <w:t xml:space="preserve"> </w:t>
      </w:r>
      <w:r w:rsidRPr="005B59F3">
        <w:t xml:space="preserve">сельского поселения, а также разместить на официальном сайте муниципального образования </w:t>
      </w:r>
      <w:r w:rsidRPr="002D2FAB">
        <w:t>«</w:t>
      </w:r>
      <w:proofErr w:type="spellStart"/>
      <w:r w:rsidR="004467C7" w:rsidRPr="002D2FAB">
        <w:t>Новосельцевское</w:t>
      </w:r>
      <w:proofErr w:type="spellEnd"/>
      <w:r w:rsidRPr="005B59F3">
        <w:t xml:space="preserve"> сельское поселение» в информационно-телекоммуникационной сети «Интернет</w:t>
      </w:r>
      <w:r w:rsidR="004467C7">
        <w:t xml:space="preserve">» </w:t>
      </w:r>
      <w:r w:rsidR="004467C7" w:rsidRPr="00AF69DC">
        <w:t>www.novoselcevo.tomsk.ru.</w:t>
      </w:r>
    </w:p>
    <w:p w:rsidR="000575EF" w:rsidRPr="004467C7" w:rsidRDefault="000575EF" w:rsidP="004467C7">
      <w:pPr>
        <w:jc w:val="both"/>
      </w:pPr>
    </w:p>
    <w:p w:rsidR="000575EF" w:rsidRPr="005B59F3" w:rsidRDefault="000575EF" w:rsidP="004467C7">
      <w:pPr>
        <w:widowControl w:val="0"/>
        <w:jc w:val="both"/>
      </w:pPr>
      <w:r w:rsidRPr="005B59F3">
        <w:t xml:space="preserve">3. Контроль за исполнением решения возложить на контрольно-правовую комиссию. </w:t>
      </w:r>
    </w:p>
    <w:p w:rsidR="000575EF" w:rsidRPr="005B59F3" w:rsidRDefault="000575EF" w:rsidP="000575EF">
      <w:pPr>
        <w:widowControl w:val="0"/>
      </w:pPr>
    </w:p>
    <w:p w:rsidR="0070590A" w:rsidRDefault="0070590A" w:rsidP="000575EF">
      <w:pPr>
        <w:ind w:firstLine="567"/>
        <w:jc w:val="both"/>
      </w:pPr>
    </w:p>
    <w:p w:rsidR="0070590A" w:rsidRDefault="0070590A" w:rsidP="000575EF">
      <w:pPr>
        <w:ind w:firstLine="567"/>
        <w:jc w:val="both"/>
      </w:pPr>
    </w:p>
    <w:p w:rsidR="000575EF" w:rsidRPr="005B59F3" w:rsidRDefault="000575EF" w:rsidP="000575EF">
      <w:pPr>
        <w:ind w:firstLine="567"/>
        <w:jc w:val="both"/>
      </w:pPr>
      <w:r w:rsidRPr="005B59F3">
        <w:t xml:space="preserve">Председатель Совета поселения                                                          </w:t>
      </w:r>
      <w:proofErr w:type="spellStart"/>
      <w:r w:rsidR="002D2FAB">
        <w:t>Т.Н.Волкова</w:t>
      </w:r>
      <w:proofErr w:type="spellEnd"/>
    </w:p>
    <w:p w:rsidR="000575EF" w:rsidRPr="005B59F3" w:rsidRDefault="000575EF" w:rsidP="000575EF">
      <w:pPr>
        <w:ind w:firstLine="567"/>
      </w:pPr>
    </w:p>
    <w:p w:rsidR="0070590A" w:rsidRDefault="0070590A" w:rsidP="000575EF">
      <w:pPr>
        <w:ind w:firstLine="567"/>
      </w:pPr>
    </w:p>
    <w:p w:rsidR="0070590A" w:rsidRDefault="0070590A" w:rsidP="000575EF">
      <w:pPr>
        <w:ind w:firstLine="567"/>
      </w:pPr>
    </w:p>
    <w:p w:rsidR="000575EF" w:rsidRPr="005B59F3" w:rsidRDefault="000575EF" w:rsidP="000575EF">
      <w:pPr>
        <w:ind w:firstLine="567"/>
      </w:pPr>
      <w:r w:rsidRPr="005B59F3">
        <w:t xml:space="preserve">Глава поселения </w:t>
      </w:r>
      <w:r w:rsidRPr="005B59F3">
        <w:tab/>
      </w:r>
      <w:r w:rsidRPr="005B59F3">
        <w:tab/>
      </w:r>
      <w:r w:rsidRPr="005B59F3">
        <w:tab/>
      </w:r>
      <w:r w:rsidRPr="005B59F3">
        <w:tab/>
      </w:r>
      <w:r w:rsidRPr="005B59F3">
        <w:tab/>
        <w:t xml:space="preserve">                </w:t>
      </w:r>
      <w:r w:rsidRPr="005B59F3">
        <w:tab/>
      </w:r>
      <w:r w:rsidR="002D2FAB">
        <w:t xml:space="preserve">   </w:t>
      </w:r>
      <w:proofErr w:type="spellStart"/>
      <w:r w:rsidR="002D2FAB">
        <w:t>А.С.Новосельцева</w:t>
      </w:r>
      <w:proofErr w:type="spellEnd"/>
    </w:p>
    <w:p w:rsidR="000575EF" w:rsidRPr="005B59F3" w:rsidRDefault="000575EF" w:rsidP="000575EF">
      <w:pPr>
        <w:widowControl w:val="0"/>
        <w:ind w:left="5664"/>
        <w:sectPr w:rsidR="000575EF" w:rsidRPr="005B59F3" w:rsidSect="000575EF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75EF" w:rsidRPr="005B59F3" w:rsidRDefault="000575EF" w:rsidP="005B59F3">
      <w:pPr>
        <w:widowControl w:val="0"/>
        <w:spacing w:line="240" w:lineRule="exact"/>
        <w:ind w:left="6237"/>
        <w:rPr>
          <w:sz w:val="20"/>
          <w:szCs w:val="20"/>
        </w:rPr>
      </w:pPr>
      <w:r w:rsidRPr="005B59F3">
        <w:rPr>
          <w:sz w:val="20"/>
          <w:szCs w:val="20"/>
        </w:rPr>
        <w:lastRenderedPageBreak/>
        <w:t xml:space="preserve">Приложение </w:t>
      </w:r>
    </w:p>
    <w:p w:rsidR="000575EF" w:rsidRPr="005B59F3" w:rsidRDefault="000575EF" w:rsidP="005B59F3">
      <w:pPr>
        <w:widowControl w:val="0"/>
        <w:spacing w:line="240" w:lineRule="exact"/>
        <w:ind w:left="6237"/>
        <w:rPr>
          <w:sz w:val="20"/>
          <w:szCs w:val="20"/>
        </w:rPr>
      </w:pPr>
      <w:r w:rsidRPr="005B59F3">
        <w:rPr>
          <w:sz w:val="20"/>
          <w:szCs w:val="20"/>
        </w:rPr>
        <w:t xml:space="preserve">к решению Совета </w:t>
      </w:r>
      <w:r w:rsidR="002D2FAB">
        <w:rPr>
          <w:sz w:val="20"/>
          <w:szCs w:val="20"/>
        </w:rPr>
        <w:t>Новосельцевского</w:t>
      </w:r>
      <w:r w:rsidRPr="005B59F3">
        <w:rPr>
          <w:sz w:val="20"/>
          <w:szCs w:val="20"/>
        </w:rPr>
        <w:t xml:space="preserve"> сельского поселения </w:t>
      </w:r>
    </w:p>
    <w:p w:rsidR="000575EF" w:rsidRPr="005B59F3" w:rsidRDefault="000575EF" w:rsidP="005B59F3">
      <w:pPr>
        <w:widowControl w:val="0"/>
        <w:ind w:left="6237"/>
        <w:rPr>
          <w:sz w:val="20"/>
          <w:szCs w:val="20"/>
        </w:rPr>
      </w:pPr>
      <w:r w:rsidRPr="005B59F3">
        <w:rPr>
          <w:sz w:val="20"/>
          <w:szCs w:val="20"/>
        </w:rPr>
        <w:t xml:space="preserve">от </w:t>
      </w:r>
      <w:r w:rsidR="005C57C8">
        <w:rPr>
          <w:sz w:val="20"/>
          <w:szCs w:val="20"/>
        </w:rPr>
        <w:t>20.11.2020</w:t>
      </w:r>
      <w:r w:rsidR="002D2FAB">
        <w:rPr>
          <w:sz w:val="20"/>
          <w:szCs w:val="20"/>
        </w:rPr>
        <w:t xml:space="preserve">  </w:t>
      </w:r>
      <w:r w:rsidRPr="005B59F3">
        <w:rPr>
          <w:sz w:val="20"/>
          <w:szCs w:val="20"/>
        </w:rPr>
        <w:t xml:space="preserve">№ </w:t>
      </w:r>
      <w:r w:rsidR="005C57C8">
        <w:rPr>
          <w:sz w:val="20"/>
          <w:szCs w:val="20"/>
        </w:rPr>
        <w:t>20</w:t>
      </w:r>
      <w:bookmarkStart w:id="0" w:name="_GoBack"/>
      <w:bookmarkEnd w:id="0"/>
    </w:p>
    <w:p w:rsidR="000575EF" w:rsidRPr="005B59F3" w:rsidRDefault="000575EF" w:rsidP="000575EF">
      <w:pPr>
        <w:widowControl w:val="0"/>
        <w:ind w:left="5664"/>
      </w:pPr>
    </w:p>
    <w:p w:rsidR="000575EF" w:rsidRPr="005B59F3" w:rsidRDefault="000575EF" w:rsidP="000575EF">
      <w:pPr>
        <w:widowControl w:val="0"/>
        <w:spacing w:line="240" w:lineRule="exact"/>
        <w:jc w:val="center"/>
        <w:rPr>
          <w:b/>
        </w:rPr>
      </w:pPr>
      <w:r w:rsidRPr="005B59F3">
        <w:rPr>
          <w:b/>
        </w:rPr>
        <w:t>ПОРЯДОК</w:t>
      </w:r>
    </w:p>
    <w:p w:rsidR="000575EF" w:rsidRPr="005B59F3" w:rsidRDefault="000575EF" w:rsidP="000575E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5B59F3">
        <w:rPr>
          <w:b/>
        </w:rPr>
        <w:t xml:space="preserve"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</w:t>
      </w:r>
      <w:proofErr w:type="gramStart"/>
      <w:r w:rsidRPr="005B59F3">
        <w:rPr>
          <w:b/>
        </w:rPr>
        <w:t>самоуправления  в</w:t>
      </w:r>
      <w:proofErr w:type="gramEnd"/>
      <w:r w:rsidRPr="005B59F3">
        <w:rPr>
          <w:b/>
        </w:rPr>
        <w:t xml:space="preserve"> Российской Федерации» в муниципальном образовании </w:t>
      </w:r>
      <w:proofErr w:type="spellStart"/>
      <w:r w:rsidR="00607427">
        <w:rPr>
          <w:b/>
        </w:rPr>
        <w:t>Новосельцевское</w:t>
      </w:r>
      <w:proofErr w:type="spellEnd"/>
      <w:r w:rsidR="00733557" w:rsidRPr="005B59F3">
        <w:rPr>
          <w:b/>
        </w:rPr>
        <w:t xml:space="preserve"> сельское поселение.</w:t>
      </w:r>
    </w:p>
    <w:p w:rsidR="000575EF" w:rsidRPr="005B59F3" w:rsidRDefault="000575EF" w:rsidP="000575EF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75EF" w:rsidRPr="005B59F3" w:rsidRDefault="000575EF" w:rsidP="0073355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5B59F3">
        <w:rPr>
          <w:rFonts w:ascii="Times New Roman" w:hAnsi="Times New Roman" w:cs="Times New Roman"/>
          <w:sz w:val="24"/>
          <w:szCs w:val="24"/>
        </w:rPr>
        <w:t>1. Настоящий Порядок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определяет процедуру принятия решения            </w:t>
      </w:r>
      <w:r w:rsidR="00733557" w:rsidRPr="005B59F3">
        <w:rPr>
          <w:rFonts w:ascii="Times New Roman" w:eastAsia="Arial" w:hAnsi="Times New Roman" w:cs="Times New Roman"/>
          <w:sz w:val="24"/>
          <w:szCs w:val="24"/>
        </w:rPr>
        <w:t xml:space="preserve">Совета </w:t>
      </w:r>
      <w:r w:rsidR="00607427">
        <w:rPr>
          <w:rFonts w:ascii="Times New Roman" w:eastAsia="Arial" w:hAnsi="Times New Roman" w:cs="Times New Roman"/>
          <w:sz w:val="24"/>
          <w:szCs w:val="24"/>
        </w:rPr>
        <w:t>Новосельцевского</w:t>
      </w:r>
      <w:r w:rsidR="00733557" w:rsidRPr="005B59F3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(далее – </w:t>
      </w:r>
      <w:r w:rsidRPr="005B59F3">
        <w:rPr>
          <w:rFonts w:ascii="Times New Roman" w:eastAsia="Arial" w:hAnsi="Times New Roman" w:cs="Times New Roman"/>
          <w:sz w:val="24"/>
          <w:szCs w:val="24"/>
        </w:rPr>
        <w:t>Совет)</w:t>
      </w:r>
      <w:r w:rsidR="00733557" w:rsidRPr="005B59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о применении к депутату Совета, </w:t>
      </w:r>
      <w:r w:rsidRPr="005B59F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5B59F3">
        <w:rPr>
          <w:rFonts w:ascii="Times New Roman" w:hAnsi="Times New Roman" w:cs="Times New Roman"/>
          <w:sz w:val="24"/>
          <w:szCs w:val="24"/>
        </w:rPr>
        <w:t xml:space="preserve">предусмотренных частью 7.3-1 статьи 40 Федерального закона 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от 6 октября 2003 года № 131-ФЗ </w:t>
      </w:r>
      <w:r w:rsidRPr="005B59F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Федерации».</w:t>
      </w:r>
    </w:p>
    <w:p w:rsidR="000575EF" w:rsidRPr="005B59F3" w:rsidRDefault="000575EF" w:rsidP="000575EF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 xml:space="preserve">2. В случае, указанном в пункте 1 настоящего Порядка, к депутату Совета, </w:t>
      </w:r>
      <w:r w:rsidRPr="005B59F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0575EF" w:rsidRPr="005B59F3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1) предупреждение;</w:t>
      </w:r>
    </w:p>
    <w:p w:rsidR="000575EF" w:rsidRPr="005B59F3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2) освобождение депутата Совета от должности в Совете с лишением права занимать должности в Совете до прекращения срока его полномочий;</w:t>
      </w:r>
    </w:p>
    <w:p w:rsidR="000575EF" w:rsidRPr="005B59F3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575EF" w:rsidRPr="005B59F3" w:rsidRDefault="000575EF" w:rsidP="000575EF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4) запрет занимать должности в Совете до прекращения срока его полномочий;</w:t>
      </w:r>
    </w:p>
    <w:p w:rsidR="000575EF" w:rsidRPr="005B59F3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5) запрет исполнять полномочия на постоянной основе до прекращения срока его полномочий.</w:t>
      </w:r>
    </w:p>
    <w:p w:rsidR="008C5191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3. Срок рассмотрения вопроса о применении мер ответственности к депутату Совета,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</w:t>
      </w:r>
    </w:p>
    <w:p w:rsidR="000575EF" w:rsidRPr="005B59F3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заявления Губернатора </w:t>
      </w:r>
      <w:r w:rsidR="00733557" w:rsidRPr="005B59F3">
        <w:rPr>
          <w:rFonts w:ascii="Times New Roman" w:eastAsia="Arial" w:hAnsi="Times New Roman" w:cs="Times New Roman"/>
          <w:sz w:val="24"/>
          <w:szCs w:val="24"/>
        </w:rPr>
        <w:t>Томской области</w:t>
      </w:r>
      <w:r w:rsidR="005B59F3" w:rsidRPr="005B59F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представления прокурора района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0575EF" w:rsidRPr="005B59F3" w:rsidRDefault="000575EF" w:rsidP="000575EF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4. По решению Совета образуется комиссия</w:t>
      </w:r>
      <w:r w:rsidR="00CC68B7">
        <w:rPr>
          <w:rFonts w:ascii="Times New Roman" w:eastAsia="Arial" w:hAnsi="Times New Roman" w:cs="Times New Roman"/>
          <w:sz w:val="24"/>
          <w:szCs w:val="24"/>
        </w:rPr>
        <w:t xml:space="preserve">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, состоящая из не менее чем трех депутатов, на которой предварительно рассматривается поступившая информация в отношении депутата Совета, </w:t>
      </w:r>
      <w:r w:rsidRPr="005B59F3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, формируются предложения по применению меры ответственности. </w:t>
      </w:r>
    </w:p>
    <w:p w:rsidR="000575EF" w:rsidRDefault="000575EF" w:rsidP="000575EF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В случае рассмотрения комиссией вопроса о применении меры ответственности в отношении депутата Совета, </w:t>
      </w:r>
      <w:r w:rsidRPr="005B59F3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5B59F3">
        <w:rPr>
          <w:rFonts w:ascii="Times New Roman" w:eastAsia="Arial" w:hAnsi="Times New Roman" w:cs="Times New Roman"/>
          <w:sz w:val="24"/>
          <w:szCs w:val="24"/>
        </w:rPr>
        <w:t>, являющегося членом комиссии, указанным лицом заявляется самоотвод. В случае самоотвода всех членов комиссии решением Совета депутатов формируется новый состав комиссии.</w:t>
      </w:r>
    </w:p>
    <w:p w:rsidR="00CC68B7" w:rsidRPr="005B59F3" w:rsidRDefault="00CC68B7" w:rsidP="00CC68B7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Дата заседания комиссии, на котором будет рассмотрен вопрос</w:t>
      </w:r>
      <w:r w:rsidRPr="00AF452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о применении мер ответственности к депутату Совета, главе муниципального образования </w:t>
      </w:r>
      <w:r>
        <w:rPr>
          <w:rFonts w:ascii="Times New Roman" w:eastAsia="Arial" w:hAnsi="Times New Roman" w:cs="Times New Roman"/>
          <w:sz w:val="24"/>
          <w:szCs w:val="24"/>
        </w:rPr>
        <w:t>назначается не позднее 20 дней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со дня ее поступления;</w:t>
      </w:r>
    </w:p>
    <w:p w:rsidR="000575EF" w:rsidRPr="005B59F3" w:rsidRDefault="000575EF" w:rsidP="000575EF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5. Решение о применении к депутату Совета,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0575EF" w:rsidRDefault="000575EF" w:rsidP="000575EF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Решение о применении меры ответствен</w:t>
      </w:r>
      <w:r w:rsidR="00CC68B7">
        <w:rPr>
          <w:rFonts w:ascii="Times New Roman" w:eastAsia="Arial" w:hAnsi="Times New Roman" w:cs="Times New Roman"/>
          <w:sz w:val="24"/>
          <w:szCs w:val="24"/>
        </w:rPr>
        <w:t xml:space="preserve">ности подлежит рассмотрению на ближайшем 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заседании Совета</w:t>
      </w:r>
      <w:r w:rsidR="00CC68B7">
        <w:rPr>
          <w:rFonts w:ascii="Times New Roman" w:eastAsia="Arial" w:hAnsi="Times New Roman" w:cs="Times New Roman"/>
          <w:sz w:val="24"/>
          <w:szCs w:val="24"/>
        </w:rPr>
        <w:t xml:space="preserve"> после рассмотрения соответствующего вопроса на заседании комиссии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0575EF" w:rsidRPr="005B59F3" w:rsidRDefault="000575EF" w:rsidP="000575EF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Информация о месте и времени проведения заседания</w:t>
      </w:r>
      <w:r w:rsidR="00CC68B7">
        <w:rPr>
          <w:rFonts w:ascii="Times New Roman" w:eastAsia="Arial" w:hAnsi="Times New Roman" w:cs="Times New Roman"/>
          <w:sz w:val="24"/>
          <w:szCs w:val="24"/>
        </w:rPr>
        <w:t xml:space="preserve"> Совета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подлежит официальному опубликованию (обнародованию) не позднее чем за 10 дней до дня рассмотрения вопроса</w:t>
      </w:r>
      <w:r w:rsidRPr="005B59F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5B59F3">
        <w:rPr>
          <w:rFonts w:ascii="Times New Roman" w:eastAsia="Arial" w:hAnsi="Times New Roman" w:cs="Times New Roman"/>
          <w:sz w:val="24"/>
          <w:szCs w:val="24"/>
        </w:rPr>
        <w:t>о применении меры ответственности к депутату, главе муниципального образования.</w:t>
      </w:r>
    </w:p>
    <w:p w:rsidR="000575EF" w:rsidRPr="005B59F3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6. Решение о применении меры ответственности принимается отдельно в отношении каждого</w:t>
      </w:r>
      <w:r w:rsidRPr="005B59F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депутата Совета, </w:t>
      </w:r>
      <w:r w:rsidRPr="005B59F3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Совета. </w:t>
      </w:r>
    </w:p>
    <w:p w:rsidR="000575EF" w:rsidRPr="005B59F3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 xml:space="preserve">Депутат Совета, </w:t>
      </w:r>
      <w:r w:rsidRPr="005B59F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5B59F3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0575EF" w:rsidRPr="005B59F3" w:rsidRDefault="009549B3" w:rsidP="000575EF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</w:t>
      </w:r>
      <w:r w:rsidR="000575EF" w:rsidRPr="005B59F3">
        <w:rPr>
          <w:rFonts w:ascii="Times New Roman" w:eastAsia="Arial" w:hAnsi="Times New Roman" w:cs="Times New Roman"/>
          <w:sz w:val="24"/>
          <w:szCs w:val="24"/>
        </w:rPr>
        <w:t xml:space="preserve">. Копия решения о применении меры ответственности в течение  5 рабочих дней со дня его принятия вручается лично либо направляется способом, подтверждающим отправку, депутату Совета, </w:t>
      </w:r>
      <w:r w:rsidR="000575EF" w:rsidRPr="005B59F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0575EF" w:rsidRPr="005B59F3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рассматривался вопрос.</w:t>
      </w:r>
    </w:p>
    <w:p w:rsidR="000575EF" w:rsidRPr="005B59F3" w:rsidRDefault="009549B3" w:rsidP="000575EF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</w:t>
      </w:r>
      <w:r w:rsidR="000575EF" w:rsidRPr="005B59F3">
        <w:rPr>
          <w:rFonts w:ascii="Times New Roman" w:eastAsia="Arial" w:hAnsi="Times New Roman" w:cs="Times New Roman"/>
          <w:sz w:val="24"/>
          <w:szCs w:val="24"/>
        </w:rPr>
        <w:t xml:space="preserve">. Информация о применении меры ответственности к депутату Совета, </w:t>
      </w:r>
      <w:r w:rsidR="000575EF" w:rsidRPr="005B59F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0575EF" w:rsidRPr="005B59F3">
        <w:rPr>
          <w:rFonts w:ascii="Times New Roman" w:eastAsia="Arial" w:hAnsi="Times New Roman" w:cs="Times New Roman"/>
          <w:sz w:val="24"/>
          <w:szCs w:val="24"/>
        </w:rPr>
        <w:t xml:space="preserve"> направляется письмом Губернатору </w:t>
      </w:r>
      <w:r w:rsidR="005B59F3" w:rsidRPr="005B59F3">
        <w:rPr>
          <w:rFonts w:ascii="Times New Roman" w:eastAsia="Arial" w:hAnsi="Times New Roman" w:cs="Times New Roman"/>
          <w:sz w:val="24"/>
          <w:szCs w:val="24"/>
        </w:rPr>
        <w:t>Томской области</w:t>
      </w:r>
      <w:r w:rsidR="000575EF" w:rsidRPr="005B59F3">
        <w:rPr>
          <w:rFonts w:ascii="Times New Roman" w:eastAsia="Arial" w:hAnsi="Times New Roman" w:cs="Times New Roman"/>
          <w:sz w:val="24"/>
          <w:szCs w:val="24"/>
        </w:rPr>
        <w:t>,</w:t>
      </w:r>
      <w:r w:rsidR="000575EF" w:rsidRPr="005B59F3">
        <w:rPr>
          <w:rFonts w:ascii="Times New Roman" w:hAnsi="Times New Roman" w:cs="Times New Roman"/>
          <w:sz w:val="24"/>
          <w:szCs w:val="24"/>
        </w:rPr>
        <w:t xml:space="preserve"> прокурору района  </w:t>
      </w:r>
      <w:r w:rsidR="000575EF" w:rsidRPr="005B59F3">
        <w:rPr>
          <w:rFonts w:ascii="Times New Roman" w:eastAsia="Arial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Arial" w:hAnsi="Times New Roman" w:cs="Times New Roman"/>
          <w:sz w:val="24"/>
          <w:szCs w:val="24"/>
        </w:rPr>
        <w:t>1</w:t>
      </w:r>
      <w:r w:rsidR="000575EF" w:rsidRPr="005B59F3">
        <w:rPr>
          <w:rFonts w:ascii="Times New Roman" w:eastAsia="Arial" w:hAnsi="Times New Roman" w:cs="Times New Roman"/>
          <w:sz w:val="24"/>
          <w:szCs w:val="24"/>
        </w:rPr>
        <w:t>5 рабочих дней со дня принятия решения о ее применении</w:t>
      </w:r>
      <w:r w:rsidR="000575EF" w:rsidRPr="005B5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5EF" w:rsidRPr="005B59F3" w:rsidRDefault="009549B3" w:rsidP="005B59F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eastAsia="Arial"/>
        </w:rPr>
        <w:t>9</w:t>
      </w:r>
      <w:r w:rsidR="000575EF" w:rsidRPr="005B59F3">
        <w:rPr>
          <w:rFonts w:eastAsia="Arial"/>
        </w:rPr>
        <w:t xml:space="preserve">. Решение о применении меры ответственности подлежит </w:t>
      </w:r>
      <w:r w:rsidR="000575EF" w:rsidRPr="005B59F3">
        <w:t>обнародованию в порядке, предусмотренном для опубликования нормативных правовых актов муниципального образования</w:t>
      </w:r>
      <w:r w:rsidR="005B59F3" w:rsidRPr="005B59F3">
        <w:t xml:space="preserve"> </w:t>
      </w:r>
      <w:r w:rsidR="004D5DF7">
        <w:t>Новосельцевское</w:t>
      </w:r>
      <w:r w:rsidR="005B59F3" w:rsidRPr="005B59F3">
        <w:t xml:space="preserve"> сельское поселение.</w:t>
      </w:r>
    </w:p>
    <w:p w:rsidR="000575EF" w:rsidRDefault="000575EF" w:rsidP="00057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5EF" w:rsidRDefault="000575EF" w:rsidP="000575E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575EF" w:rsidRDefault="000575EF"/>
    <w:sectPr w:rsidR="000575EF" w:rsidSect="000575EF"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7A" w:rsidRDefault="0070277A" w:rsidP="000575EF">
      <w:r>
        <w:separator/>
      </w:r>
    </w:p>
  </w:endnote>
  <w:endnote w:type="continuationSeparator" w:id="0">
    <w:p w:rsidR="0070277A" w:rsidRDefault="0070277A" w:rsidP="0005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7A" w:rsidRDefault="0070277A" w:rsidP="000575EF">
      <w:r>
        <w:separator/>
      </w:r>
    </w:p>
  </w:footnote>
  <w:footnote w:type="continuationSeparator" w:id="0">
    <w:p w:rsidR="0070277A" w:rsidRDefault="0070277A" w:rsidP="0005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24" w:rsidRDefault="006C253D" w:rsidP="000575E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C57C8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24" w:rsidRDefault="002173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F"/>
    <w:rsid w:val="00045E41"/>
    <w:rsid w:val="000575EF"/>
    <w:rsid w:val="00071DCC"/>
    <w:rsid w:val="000B4EDD"/>
    <w:rsid w:val="00190401"/>
    <w:rsid w:val="0020219A"/>
    <w:rsid w:val="00217324"/>
    <w:rsid w:val="00244E41"/>
    <w:rsid w:val="002D2FAB"/>
    <w:rsid w:val="002E01EB"/>
    <w:rsid w:val="003752B7"/>
    <w:rsid w:val="004467C7"/>
    <w:rsid w:val="004A496B"/>
    <w:rsid w:val="004D5DF7"/>
    <w:rsid w:val="004F719C"/>
    <w:rsid w:val="0059018C"/>
    <w:rsid w:val="005B59F3"/>
    <w:rsid w:val="005C57C8"/>
    <w:rsid w:val="00607427"/>
    <w:rsid w:val="006633EE"/>
    <w:rsid w:val="006C253D"/>
    <w:rsid w:val="0070277A"/>
    <w:rsid w:val="0070590A"/>
    <w:rsid w:val="00725A37"/>
    <w:rsid w:val="00733557"/>
    <w:rsid w:val="007A62AA"/>
    <w:rsid w:val="008C5191"/>
    <w:rsid w:val="00904D9D"/>
    <w:rsid w:val="009549B3"/>
    <w:rsid w:val="009E7A47"/>
    <w:rsid w:val="00A56110"/>
    <w:rsid w:val="00A948A0"/>
    <w:rsid w:val="00AE26C7"/>
    <w:rsid w:val="00AE3C89"/>
    <w:rsid w:val="00AF4529"/>
    <w:rsid w:val="00B07556"/>
    <w:rsid w:val="00BD3738"/>
    <w:rsid w:val="00C11E92"/>
    <w:rsid w:val="00CC68B7"/>
    <w:rsid w:val="00DA06FB"/>
    <w:rsid w:val="00DD0DEA"/>
    <w:rsid w:val="00E06BB5"/>
    <w:rsid w:val="00E636EE"/>
    <w:rsid w:val="00E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2288"/>
  <w15:docId w15:val="{06ABE70D-8F36-41FB-9363-FFA1A783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75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0575EF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057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0575E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75EF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</cp:lastModifiedBy>
  <cp:revision>3</cp:revision>
  <dcterms:created xsi:type="dcterms:W3CDTF">2020-08-31T05:39:00Z</dcterms:created>
  <dcterms:modified xsi:type="dcterms:W3CDTF">2020-11-20T07:07:00Z</dcterms:modified>
</cp:coreProperties>
</file>