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32" w:rsidRPr="00D628CE" w:rsidRDefault="00D31932" w:rsidP="006475BD">
      <w:pPr>
        <w:pStyle w:val="Heading1"/>
        <w:rPr>
          <w:sz w:val="28"/>
          <w:szCs w:val="28"/>
        </w:rPr>
      </w:pPr>
      <w:r w:rsidRPr="00D628CE">
        <w:rPr>
          <w:sz w:val="28"/>
          <w:szCs w:val="28"/>
        </w:rPr>
        <w:t>АДМИНИСТРАЦИЯ</w:t>
      </w:r>
    </w:p>
    <w:p w:rsidR="00D31932" w:rsidRPr="00D628CE" w:rsidRDefault="00D31932" w:rsidP="006475BD">
      <w:pPr>
        <w:pStyle w:val="Heading1"/>
        <w:rPr>
          <w:sz w:val="28"/>
          <w:szCs w:val="28"/>
        </w:rPr>
      </w:pPr>
      <w:r w:rsidRPr="00D628CE">
        <w:rPr>
          <w:rFonts w:eastAsia="Times New Roman"/>
          <w:sz w:val="28"/>
          <w:szCs w:val="28"/>
        </w:rPr>
        <w:t xml:space="preserve"> </w:t>
      </w:r>
      <w:r w:rsidRPr="00D628CE">
        <w:rPr>
          <w:sz w:val="28"/>
          <w:szCs w:val="28"/>
        </w:rPr>
        <w:t>НОВОСЕЛЬЦЕВСКОГО СЕЛЬСКОГО ПОСЕЛЕНИЯ</w:t>
      </w:r>
    </w:p>
    <w:p w:rsidR="00D31932" w:rsidRDefault="00D31932" w:rsidP="006475BD">
      <w:pPr>
        <w:pStyle w:val="Heading1"/>
        <w:rPr>
          <w:b w:val="0"/>
          <w:sz w:val="22"/>
        </w:rPr>
      </w:pPr>
      <w:r>
        <w:rPr>
          <w:b w:val="0"/>
          <w:sz w:val="22"/>
        </w:rPr>
        <w:t>ПАРАБЕЛЬСКОГО РАЙОНА</w:t>
      </w:r>
    </w:p>
    <w:p w:rsidR="00D31932" w:rsidRDefault="00D31932" w:rsidP="006475BD">
      <w:pPr>
        <w:jc w:val="center"/>
        <w:rPr>
          <w:sz w:val="22"/>
        </w:rPr>
      </w:pPr>
      <w:r>
        <w:rPr>
          <w:sz w:val="22"/>
        </w:rPr>
        <w:t>ТОМСКОЙ ОБЛАСТИ</w:t>
      </w:r>
    </w:p>
    <w:p w:rsidR="00D31932" w:rsidRDefault="00D31932" w:rsidP="006475BD">
      <w:pPr>
        <w:pStyle w:val="Heading1"/>
        <w:rPr>
          <w:sz w:val="16"/>
        </w:rPr>
      </w:pPr>
    </w:p>
    <w:p w:rsidR="00D31932" w:rsidRPr="00D628CE" w:rsidRDefault="00D31932" w:rsidP="006475BD">
      <w:pPr>
        <w:pStyle w:val="Heading1"/>
        <w:rPr>
          <w:sz w:val="28"/>
          <w:szCs w:val="28"/>
        </w:rPr>
      </w:pPr>
      <w:r w:rsidRPr="00D628CE">
        <w:rPr>
          <w:sz w:val="28"/>
          <w:szCs w:val="28"/>
        </w:rPr>
        <w:t>ПОСТАНОВЛЕНИЕ</w:t>
      </w:r>
    </w:p>
    <w:p w:rsidR="00D31932" w:rsidRDefault="00D31932" w:rsidP="006475BD">
      <w:pPr>
        <w:jc w:val="center"/>
        <w:rPr>
          <w:sz w:val="16"/>
        </w:rPr>
      </w:pPr>
    </w:p>
    <w:p w:rsidR="00D31932" w:rsidRDefault="00D31932" w:rsidP="006475BD">
      <w:pPr>
        <w:pStyle w:val="Heading6"/>
        <w:rPr>
          <w:sz w:val="24"/>
        </w:rPr>
      </w:pPr>
      <w:r>
        <w:rPr>
          <w:sz w:val="24"/>
        </w:rPr>
        <w:t>с. Новосельцево</w:t>
      </w:r>
    </w:p>
    <w:p w:rsidR="00D31932" w:rsidRDefault="00D31932" w:rsidP="006475BD">
      <w:pPr>
        <w:jc w:val="center"/>
        <w:rPr>
          <w:sz w:val="16"/>
        </w:rPr>
      </w:pPr>
    </w:p>
    <w:p w:rsidR="00D31932" w:rsidRDefault="00D31932" w:rsidP="006475BD">
      <w:pPr>
        <w:rPr>
          <w:sz w:val="16"/>
        </w:rPr>
      </w:pPr>
    </w:p>
    <w:p w:rsidR="00D31932" w:rsidRDefault="00D31932" w:rsidP="006475BD">
      <w:r>
        <w:t>17.08.2017</w:t>
      </w:r>
      <w:r w:rsidRPr="00EC4A7D">
        <w:t xml:space="preserve"> года                                                            </w:t>
      </w:r>
      <w:r>
        <w:t xml:space="preserve">                           №  57</w:t>
      </w:r>
    </w:p>
    <w:p w:rsidR="00D31932" w:rsidRPr="00EC4A7D" w:rsidRDefault="00D31932" w:rsidP="006475BD"/>
    <w:p w:rsidR="00D31932" w:rsidRDefault="00D31932" w:rsidP="006475BD">
      <w:pPr>
        <w:ind w:left="720"/>
        <w:rPr>
          <w:sz w:val="16"/>
        </w:rPr>
      </w:pPr>
    </w:p>
    <w:p w:rsidR="00D31932" w:rsidRDefault="00D31932" w:rsidP="00697E7A">
      <w:pPr>
        <w:rPr>
          <w:b/>
          <w:bCs/>
        </w:rPr>
      </w:pPr>
      <w:r w:rsidRPr="00697E7A">
        <w:rPr>
          <w:b/>
          <w:bCs/>
        </w:rPr>
        <w:t xml:space="preserve">Об отмене Административного регламента </w:t>
      </w:r>
    </w:p>
    <w:p w:rsidR="00D31932" w:rsidRDefault="00D31932" w:rsidP="00697E7A">
      <w:pPr>
        <w:rPr>
          <w:b/>
          <w:bCs/>
        </w:rPr>
      </w:pPr>
      <w:r w:rsidRPr="00697E7A">
        <w:rPr>
          <w:b/>
          <w:bCs/>
        </w:rPr>
        <w:t xml:space="preserve"> предоставления муниципальной услуги</w:t>
      </w:r>
    </w:p>
    <w:p w:rsidR="00D31932" w:rsidRDefault="00D31932" w:rsidP="00697E7A">
      <w:pPr>
        <w:rPr>
          <w:b/>
        </w:rPr>
      </w:pPr>
      <w:r w:rsidRPr="00697E7A">
        <w:rPr>
          <w:b/>
          <w:bCs/>
        </w:rPr>
        <w:t>«</w:t>
      </w:r>
      <w:r w:rsidRPr="00697E7A">
        <w:rPr>
          <w:b/>
        </w:rPr>
        <w:t>Предоставление  земельных участков в</w:t>
      </w:r>
    </w:p>
    <w:p w:rsidR="00D31932" w:rsidRDefault="00D31932" w:rsidP="00697E7A">
      <w:pPr>
        <w:rPr>
          <w:b/>
        </w:rPr>
      </w:pPr>
      <w:r w:rsidRPr="00697E7A">
        <w:rPr>
          <w:b/>
        </w:rPr>
        <w:t xml:space="preserve"> собственность, аренду, постоянное (бессрочное) </w:t>
      </w:r>
    </w:p>
    <w:p w:rsidR="00D31932" w:rsidRDefault="00D31932" w:rsidP="00697E7A">
      <w:pPr>
        <w:rPr>
          <w:b/>
        </w:rPr>
      </w:pPr>
      <w:r w:rsidRPr="00697E7A">
        <w:rPr>
          <w:b/>
        </w:rPr>
        <w:t>пользование, безвозмездное пользование</w:t>
      </w:r>
    </w:p>
    <w:p w:rsidR="00D31932" w:rsidRPr="00697E7A" w:rsidRDefault="00D31932" w:rsidP="00697E7A">
      <w:pPr>
        <w:rPr>
          <w:b/>
          <w:bCs/>
        </w:rPr>
      </w:pPr>
      <w:r w:rsidRPr="00697E7A">
        <w:rPr>
          <w:b/>
        </w:rPr>
        <w:t xml:space="preserve"> без проведения торгов</w:t>
      </w:r>
      <w:r w:rsidRPr="00697E7A">
        <w:rPr>
          <w:b/>
          <w:bCs/>
        </w:rPr>
        <w:t>»</w:t>
      </w:r>
    </w:p>
    <w:p w:rsidR="00D31932" w:rsidRPr="004852F6" w:rsidRDefault="00D31932">
      <w:pPr>
        <w:rPr>
          <w:b/>
          <w:bCs/>
        </w:rPr>
      </w:pPr>
      <w:r w:rsidRPr="00697E7A">
        <w:rPr>
          <w:b/>
          <w:bCs/>
        </w:rPr>
        <w:t xml:space="preserve"> </w:t>
      </w:r>
    </w:p>
    <w:p w:rsidR="00D31932" w:rsidRDefault="00D31932">
      <w:pPr>
        <w:rPr>
          <w:bCs/>
        </w:rPr>
      </w:pPr>
      <w:r>
        <w:rPr>
          <w:bCs/>
        </w:rPr>
        <w:t>В целях приведения нормативного правового акта в соответствии  с действующим законодательством,</w:t>
      </w:r>
    </w:p>
    <w:p w:rsidR="00D31932" w:rsidRDefault="00D31932">
      <w:pPr>
        <w:rPr>
          <w:bCs/>
        </w:rPr>
      </w:pPr>
    </w:p>
    <w:p w:rsidR="00D31932" w:rsidRDefault="00D31932" w:rsidP="005D6CA8">
      <w:pPr>
        <w:ind w:left="542"/>
        <w:rPr>
          <w:bCs/>
        </w:rPr>
      </w:pPr>
      <w:r>
        <w:rPr>
          <w:bCs/>
        </w:rPr>
        <w:t>ПОСТАНОВЛЯЮ:</w:t>
      </w:r>
    </w:p>
    <w:p w:rsidR="00D31932" w:rsidRDefault="00D31932" w:rsidP="005D6CA8">
      <w:pPr>
        <w:ind w:left="542"/>
        <w:rPr>
          <w:bCs/>
        </w:rPr>
      </w:pPr>
    </w:p>
    <w:p w:rsidR="00D31932" w:rsidRPr="00697E7A" w:rsidRDefault="00D31932" w:rsidP="007E58C9">
      <w:pPr>
        <w:pStyle w:val="ListParagraph"/>
        <w:numPr>
          <w:ilvl w:val="0"/>
          <w:numId w:val="1"/>
        </w:numPr>
        <w:rPr>
          <w:bCs/>
        </w:rPr>
      </w:pPr>
      <w:r w:rsidRPr="00697E7A">
        <w:rPr>
          <w:bCs/>
        </w:rPr>
        <w:t xml:space="preserve">Отменить Постановление от 25.03.2016  № 36 </w:t>
      </w:r>
      <w:r w:rsidRPr="00697E7A">
        <w:t>«Об утверждении Административного регламента   предоставления  муниципальной услуги «Предоставление  земельных участков в собственность, аренду, постоянное (бессрочное) пользование, безвозмездное пользование без проведения торгов</w:t>
      </w:r>
    </w:p>
    <w:p w:rsidR="00D31932" w:rsidRDefault="00D31932" w:rsidP="00BC029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Контроль за данным постановлением оставляю за собой.</w:t>
      </w:r>
      <w:bookmarkStart w:id="0" w:name="_GoBack"/>
      <w:bookmarkEnd w:id="0"/>
    </w:p>
    <w:p w:rsidR="00D31932" w:rsidRDefault="00D31932" w:rsidP="00BC029E">
      <w:pPr>
        <w:rPr>
          <w:bCs/>
        </w:rPr>
      </w:pPr>
    </w:p>
    <w:p w:rsidR="00D31932" w:rsidRDefault="00D31932" w:rsidP="00BC029E">
      <w:pPr>
        <w:rPr>
          <w:bCs/>
        </w:rPr>
      </w:pPr>
    </w:p>
    <w:p w:rsidR="00D31932" w:rsidRDefault="00D31932" w:rsidP="00BC029E">
      <w:pPr>
        <w:rPr>
          <w:bCs/>
        </w:rPr>
      </w:pPr>
    </w:p>
    <w:p w:rsidR="00D31932" w:rsidRDefault="00D31932" w:rsidP="00BC029E">
      <w:pPr>
        <w:rPr>
          <w:bCs/>
        </w:rPr>
      </w:pPr>
    </w:p>
    <w:p w:rsidR="00D31932" w:rsidRPr="00BC029E" w:rsidRDefault="00D31932" w:rsidP="00BC029E">
      <w:pPr>
        <w:rPr>
          <w:bCs/>
        </w:rPr>
      </w:pPr>
    </w:p>
    <w:p w:rsidR="00D31932" w:rsidRDefault="00D31932" w:rsidP="00E36753">
      <w:pPr>
        <w:ind w:left="542"/>
        <w:rPr>
          <w:bCs/>
        </w:rPr>
      </w:pPr>
    </w:p>
    <w:p w:rsidR="00D31932" w:rsidRDefault="00D31932" w:rsidP="00E36753">
      <w:pPr>
        <w:ind w:left="542"/>
        <w:rPr>
          <w:bCs/>
        </w:rPr>
      </w:pPr>
    </w:p>
    <w:p w:rsidR="00D31932" w:rsidRDefault="00D31932" w:rsidP="00E36753">
      <w:pPr>
        <w:ind w:left="542"/>
        <w:rPr>
          <w:bCs/>
        </w:rPr>
      </w:pPr>
      <w:r>
        <w:rPr>
          <w:bCs/>
        </w:rPr>
        <w:t>Глава сельского поселения                                                       Т.В.Сухушина</w:t>
      </w:r>
      <w:r>
        <w:rPr>
          <w:bCs/>
        </w:rPr>
        <w:tab/>
      </w:r>
    </w:p>
    <w:p w:rsidR="00D31932" w:rsidRDefault="00D31932" w:rsidP="00E36753">
      <w:pPr>
        <w:ind w:left="542"/>
        <w:rPr>
          <w:bCs/>
        </w:rPr>
      </w:pPr>
    </w:p>
    <w:p w:rsidR="00D31932" w:rsidRDefault="00D31932" w:rsidP="00E36753">
      <w:pPr>
        <w:ind w:left="542"/>
        <w:rPr>
          <w:bCs/>
        </w:rPr>
      </w:pPr>
    </w:p>
    <w:sectPr w:rsidR="00D31932" w:rsidSect="007E58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7298"/>
    <w:multiLevelType w:val="multilevel"/>
    <w:tmpl w:val="8774F9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2B10EBC"/>
    <w:multiLevelType w:val="multilevel"/>
    <w:tmpl w:val="CB7AA7A4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100" w:hanging="390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">
    <w:nsid w:val="737B0CCA"/>
    <w:multiLevelType w:val="multilevel"/>
    <w:tmpl w:val="57D6F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9F2"/>
    <w:rsid w:val="00035D94"/>
    <w:rsid w:val="000C102C"/>
    <w:rsid w:val="00170FCB"/>
    <w:rsid w:val="001D14AD"/>
    <w:rsid w:val="00324172"/>
    <w:rsid w:val="003779F2"/>
    <w:rsid w:val="003B2A9A"/>
    <w:rsid w:val="004852F6"/>
    <w:rsid w:val="004E0AE6"/>
    <w:rsid w:val="005D6CA8"/>
    <w:rsid w:val="006475BD"/>
    <w:rsid w:val="00671BA7"/>
    <w:rsid w:val="00674272"/>
    <w:rsid w:val="00697E7A"/>
    <w:rsid w:val="007E58C9"/>
    <w:rsid w:val="009529B0"/>
    <w:rsid w:val="00A92DE2"/>
    <w:rsid w:val="00B017B9"/>
    <w:rsid w:val="00B761E4"/>
    <w:rsid w:val="00BC029E"/>
    <w:rsid w:val="00BC7DBD"/>
    <w:rsid w:val="00D31932"/>
    <w:rsid w:val="00D628CE"/>
    <w:rsid w:val="00E36753"/>
    <w:rsid w:val="00E477F5"/>
    <w:rsid w:val="00EC4A7D"/>
    <w:rsid w:val="00F42C27"/>
    <w:rsid w:val="00F471ED"/>
    <w:rsid w:val="00FB1711"/>
    <w:rsid w:val="00F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5BD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75BD"/>
    <w:pPr>
      <w:keepNext/>
      <w:jc w:val="center"/>
      <w:outlineLvl w:val="5"/>
    </w:pPr>
    <w:rPr>
      <w:rFonts w:eastAsia="Arial Unicode MS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75BD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475BD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B1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149</Words>
  <Characters>853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cp:lastPrinted>2016-11-02T05:29:00Z</cp:lastPrinted>
  <dcterms:created xsi:type="dcterms:W3CDTF">2017-08-21T08:39:00Z</dcterms:created>
  <dcterms:modified xsi:type="dcterms:W3CDTF">2017-09-15T05:07:00Z</dcterms:modified>
</cp:coreProperties>
</file>