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B9" w:rsidRPr="009129B9" w:rsidRDefault="009129B9" w:rsidP="009129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sz w:val="28"/>
          <w:szCs w:val="28"/>
        </w:rPr>
        <w:t>СОВЕТ</w:t>
      </w:r>
    </w:p>
    <w:p w:rsidR="009129B9" w:rsidRPr="009129B9" w:rsidRDefault="00343647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НОВОСЕЛЬЦЕВСКОГО </w:t>
      </w:r>
      <w:r w:rsidR="009129B9" w:rsidRPr="009129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sz w:val="28"/>
          <w:szCs w:val="28"/>
        </w:rPr>
        <w:t>ПАРАБЕЛЬСКОГО РАЙОНА</w:t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1EE8" w:rsidRPr="00E05236" w:rsidRDefault="009129B9" w:rsidP="00E052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46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EE8" w:rsidRPr="00E05236" w:rsidRDefault="00343647" w:rsidP="00601EE8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5236">
        <w:rPr>
          <w:rFonts w:ascii="Times New Roman" w:hAnsi="Times New Roman" w:cs="Times New Roman"/>
          <w:iCs/>
          <w:sz w:val="24"/>
          <w:szCs w:val="24"/>
        </w:rPr>
        <w:t>с.Новосельцево</w:t>
      </w:r>
    </w:p>
    <w:p w:rsidR="009129B9" w:rsidRPr="009129B9" w:rsidRDefault="009129B9" w:rsidP="009129B9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 </w:t>
      </w:r>
      <w:r w:rsidR="00560D29">
        <w:rPr>
          <w:rFonts w:ascii="Times New Roman" w:hAnsi="Times New Roman" w:cs="Times New Roman"/>
          <w:sz w:val="24"/>
          <w:szCs w:val="24"/>
        </w:rPr>
        <w:t>25</w:t>
      </w:r>
      <w:r w:rsidRPr="00A00F9A">
        <w:rPr>
          <w:rFonts w:ascii="Times New Roman" w:hAnsi="Times New Roman" w:cs="Times New Roman"/>
          <w:sz w:val="24"/>
          <w:szCs w:val="24"/>
        </w:rPr>
        <w:t>.</w:t>
      </w:r>
      <w:r w:rsidR="00560D29">
        <w:rPr>
          <w:rFonts w:ascii="Times New Roman" w:hAnsi="Times New Roman" w:cs="Times New Roman"/>
          <w:sz w:val="24"/>
          <w:szCs w:val="24"/>
        </w:rPr>
        <w:t>12</w:t>
      </w:r>
      <w:r w:rsidRPr="00A00F9A">
        <w:rPr>
          <w:rFonts w:ascii="Times New Roman" w:hAnsi="Times New Roman" w:cs="Times New Roman"/>
          <w:sz w:val="24"/>
          <w:szCs w:val="24"/>
        </w:rPr>
        <w:t>.2018</w:t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560D29">
        <w:rPr>
          <w:rFonts w:ascii="Times New Roman" w:hAnsi="Times New Roman" w:cs="Times New Roman"/>
          <w:sz w:val="24"/>
          <w:szCs w:val="24"/>
        </w:rPr>
        <w:t>61</w:t>
      </w:r>
    </w:p>
    <w:p w:rsidR="009129B9" w:rsidRPr="00A00F9A" w:rsidRDefault="009129B9" w:rsidP="00A00F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9B9" w:rsidRPr="00A00F9A" w:rsidRDefault="009129B9" w:rsidP="00A0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О передаче имущества муниципального</w:t>
      </w:r>
      <w:r w:rsidR="00A00F9A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>образования «</w:t>
      </w:r>
      <w:r w:rsidR="00343647">
        <w:rPr>
          <w:rFonts w:ascii="Times New Roman" w:hAnsi="Times New Roman" w:cs="Times New Roman"/>
          <w:sz w:val="24"/>
          <w:szCs w:val="24"/>
        </w:rPr>
        <w:t>Новосельцевское</w:t>
      </w:r>
      <w:r w:rsidRPr="00A00F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129B9" w:rsidRPr="00A00F9A" w:rsidRDefault="009129B9" w:rsidP="00A0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00F9A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>«Парабельский район»</w:t>
      </w: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В связи с передачей объектов в собственность муниципального образования «Парабельский район</w:t>
      </w:r>
      <w:r w:rsidR="00EA5560" w:rsidRPr="00A00F9A">
        <w:rPr>
          <w:rFonts w:ascii="Times New Roman" w:hAnsi="Times New Roman" w:cs="Times New Roman"/>
          <w:sz w:val="24"/>
          <w:szCs w:val="24"/>
        </w:rPr>
        <w:t>», руководствуясь статьями 11, 45 Земельного кодекса РФ</w:t>
      </w: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5236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5236">
        <w:rPr>
          <w:rFonts w:ascii="Times New Roman" w:hAnsi="Times New Roman" w:cs="Times New Roman"/>
          <w:sz w:val="24"/>
          <w:szCs w:val="24"/>
        </w:rPr>
        <w:t>СОВЕТ ПОСЕЛЕНИЯ РЕШИЛ:</w:t>
      </w:r>
    </w:p>
    <w:p w:rsidR="009129B9" w:rsidRPr="00A00F9A" w:rsidRDefault="009129B9" w:rsidP="00DC4C4C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Исполнительно-распорядительному органу муниципального образования </w:t>
      </w:r>
      <w:r w:rsidR="00343647">
        <w:rPr>
          <w:rFonts w:ascii="Times New Roman" w:hAnsi="Times New Roman" w:cs="Times New Roman"/>
          <w:sz w:val="24"/>
          <w:szCs w:val="24"/>
        </w:rPr>
        <w:t>Новосельцевское</w:t>
      </w:r>
      <w:r w:rsidRPr="00A00F9A">
        <w:rPr>
          <w:rFonts w:ascii="Times New Roman" w:hAnsi="Times New Roman" w:cs="Times New Roman"/>
          <w:sz w:val="24"/>
          <w:szCs w:val="24"/>
        </w:rPr>
        <w:t xml:space="preserve"> сельское поселение Парабельского района Томской области - Муниципальное казенное учреждение Администрация </w:t>
      </w:r>
      <w:r w:rsidR="00343647">
        <w:rPr>
          <w:rFonts w:ascii="Times New Roman" w:hAnsi="Times New Roman" w:cs="Times New Roman"/>
          <w:sz w:val="24"/>
          <w:szCs w:val="24"/>
        </w:rPr>
        <w:t xml:space="preserve">Новосельцевского </w:t>
      </w:r>
      <w:r w:rsidRPr="00A00F9A">
        <w:rPr>
          <w:rFonts w:ascii="Times New Roman" w:hAnsi="Times New Roman" w:cs="Times New Roman"/>
          <w:sz w:val="24"/>
          <w:szCs w:val="24"/>
        </w:rPr>
        <w:t xml:space="preserve">сельского поселения передать исполнительно-распорядительному органу муниципального образования Парабельский район </w:t>
      </w:r>
      <w:r w:rsidR="00EA5560" w:rsidRPr="00A00F9A">
        <w:rPr>
          <w:rFonts w:ascii="Times New Roman" w:hAnsi="Times New Roman" w:cs="Times New Roman"/>
          <w:sz w:val="24"/>
          <w:szCs w:val="24"/>
        </w:rPr>
        <w:t>–</w:t>
      </w:r>
      <w:r w:rsidRPr="00A00F9A">
        <w:rPr>
          <w:rFonts w:ascii="Times New Roman" w:hAnsi="Times New Roman" w:cs="Times New Roman"/>
          <w:sz w:val="24"/>
          <w:szCs w:val="24"/>
        </w:rPr>
        <w:t xml:space="preserve"> </w:t>
      </w:r>
      <w:r w:rsidR="00EA5560" w:rsidRPr="00A00F9A">
        <w:rPr>
          <w:rFonts w:ascii="Times New Roman" w:hAnsi="Times New Roman" w:cs="Times New Roman"/>
          <w:sz w:val="24"/>
          <w:szCs w:val="24"/>
        </w:rPr>
        <w:t>следующие земельные участки</w:t>
      </w:r>
      <w:r w:rsidR="00343647">
        <w:rPr>
          <w:rFonts w:ascii="Times New Roman" w:hAnsi="Times New Roman" w:cs="Times New Roman"/>
          <w:sz w:val="24"/>
          <w:szCs w:val="24"/>
        </w:rPr>
        <w:t>:</w:t>
      </w:r>
      <w:r w:rsidRPr="00A0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60" w:rsidRDefault="00EA5560" w:rsidP="00DC4C4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- с кадастровым номером 70:11:010002</w:t>
      </w:r>
      <w:r w:rsidR="00343647">
        <w:rPr>
          <w:rFonts w:ascii="Times New Roman" w:hAnsi="Times New Roman" w:cs="Times New Roman"/>
          <w:sz w:val="24"/>
          <w:szCs w:val="24"/>
        </w:rPr>
        <w:t>0</w:t>
      </w:r>
      <w:r w:rsidRPr="00A00F9A">
        <w:rPr>
          <w:rFonts w:ascii="Times New Roman" w:hAnsi="Times New Roman" w:cs="Times New Roman"/>
          <w:sz w:val="24"/>
          <w:szCs w:val="24"/>
        </w:rPr>
        <w:t>:</w:t>
      </w:r>
      <w:r w:rsidR="00343647">
        <w:rPr>
          <w:rFonts w:ascii="Times New Roman" w:hAnsi="Times New Roman" w:cs="Times New Roman"/>
          <w:sz w:val="24"/>
          <w:szCs w:val="24"/>
        </w:rPr>
        <w:t>519</w:t>
      </w:r>
      <w:r w:rsidRPr="00A00F9A">
        <w:rPr>
          <w:rFonts w:ascii="Times New Roman" w:hAnsi="Times New Roman" w:cs="Times New Roman"/>
          <w:sz w:val="24"/>
          <w:szCs w:val="24"/>
        </w:rPr>
        <w:t xml:space="preserve">, расположенный на землях населенных пунктов по адресу: Томская область, Парабельский район, </w:t>
      </w:r>
      <w:r w:rsidR="00343647">
        <w:rPr>
          <w:rFonts w:ascii="Times New Roman" w:hAnsi="Times New Roman" w:cs="Times New Roman"/>
          <w:sz w:val="24"/>
          <w:szCs w:val="24"/>
        </w:rPr>
        <w:t>с</w:t>
      </w:r>
      <w:r w:rsidRPr="00A00F9A">
        <w:rPr>
          <w:rFonts w:ascii="Times New Roman" w:hAnsi="Times New Roman" w:cs="Times New Roman"/>
          <w:sz w:val="24"/>
          <w:szCs w:val="24"/>
        </w:rPr>
        <w:t xml:space="preserve">. </w:t>
      </w:r>
      <w:r w:rsidR="00343647">
        <w:rPr>
          <w:rFonts w:ascii="Times New Roman" w:hAnsi="Times New Roman" w:cs="Times New Roman"/>
          <w:sz w:val="24"/>
          <w:szCs w:val="24"/>
        </w:rPr>
        <w:t>Новосельцево</w:t>
      </w:r>
      <w:r w:rsidRPr="00A00F9A">
        <w:rPr>
          <w:rFonts w:ascii="Times New Roman" w:hAnsi="Times New Roman" w:cs="Times New Roman"/>
          <w:sz w:val="24"/>
          <w:szCs w:val="24"/>
        </w:rPr>
        <w:t xml:space="preserve">, </w:t>
      </w:r>
      <w:r w:rsidR="00343647">
        <w:rPr>
          <w:rFonts w:ascii="Times New Roman" w:hAnsi="Times New Roman" w:cs="Times New Roman"/>
          <w:sz w:val="24"/>
          <w:szCs w:val="24"/>
        </w:rPr>
        <w:t>пер</w:t>
      </w:r>
      <w:r w:rsidRPr="00A00F9A">
        <w:rPr>
          <w:rFonts w:ascii="Times New Roman" w:hAnsi="Times New Roman" w:cs="Times New Roman"/>
          <w:sz w:val="24"/>
          <w:szCs w:val="24"/>
        </w:rPr>
        <w:t xml:space="preserve">. </w:t>
      </w:r>
      <w:r w:rsidR="00343647">
        <w:rPr>
          <w:rFonts w:ascii="Times New Roman" w:hAnsi="Times New Roman" w:cs="Times New Roman"/>
          <w:sz w:val="24"/>
          <w:szCs w:val="24"/>
        </w:rPr>
        <w:t>Школьный</w:t>
      </w:r>
      <w:r w:rsidRPr="00A00F9A">
        <w:rPr>
          <w:rFonts w:ascii="Times New Roman" w:hAnsi="Times New Roman" w:cs="Times New Roman"/>
          <w:sz w:val="24"/>
          <w:szCs w:val="24"/>
        </w:rPr>
        <w:t xml:space="preserve">, </w:t>
      </w:r>
      <w:r w:rsidR="00343647">
        <w:rPr>
          <w:rFonts w:ascii="Times New Roman" w:hAnsi="Times New Roman" w:cs="Times New Roman"/>
          <w:sz w:val="24"/>
          <w:szCs w:val="24"/>
        </w:rPr>
        <w:t>2</w:t>
      </w:r>
      <w:r w:rsidRPr="00A00F9A">
        <w:rPr>
          <w:rFonts w:ascii="Times New Roman" w:hAnsi="Times New Roman" w:cs="Times New Roman"/>
          <w:sz w:val="24"/>
          <w:szCs w:val="24"/>
        </w:rPr>
        <w:t>, площадью 2</w:t>
      </w:r>
      <w:r w:rsidR="00343647">
        <w:rPr>
          <w:rFonts w:ascii="Times New Roman" w:hAnsi="Times New Roman" w:cs="Times New Roman"/>
          <w:sz w:val="24"/>
          <w:szCs w:val="24"/>
        </w:rPr>
        <w:t>5</w:t>
      </w:r>
      <w:r w:rsidRPr="00A00F9A">
        <w:rPr>
          <w:rFonts w:ascii="Times New Roman" w:hAnsi="Times New Roman" w:cs="Times New Roman"/>
          <w:sz w:val="24"/>
          <w:szCs w:val="24"/>
        </w:rPr>
        <w:t>99</w:t>
      </w:r>
      <w:r w:rsidR="00343647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>кв.м.. Разрешенное использование: Для эксплуатации и обслуживания здания клуба</w:t>
      </w:r>
      <w:r w:rsidR="00B46F2A">
        <w:rPr>
          <w:rFonts w:ascii="Times New Roman" w:hAnsi="Times New Roman" w:cs="Times New Roman"/>
          <w:sz w:val="24"/>
          <w:szCs w:val="24"/>
        </w:rPr>
        <w:t>.</w:t>
      </w:r>
    </w:p>
    <w:p w:rsidR="009129B9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2. Передача </w:t>
      </w:r>
      <w:r w:rsidR="00343647" w:rsidRPr="00A00F9A">
        <w:rPr>
          <w:rFonts w:ascii="Times New Roman" w:hAnsi="Times New Roman" w:cs="Times New Roman"/>
          <w:sz w:val="24"/>
          <w:szCs w:val="24"/>
        </w:rPr>
        <w:t>полномочий,</w:t>
      </w:r>
      <w:r w:rsidRPr="00A00F9A">
        <w:rPr>
          <w:rFonts w:ascii="Times New Roman" w:hAnsi="Times New Roman" w:cs="Times New Roman"/>
          <w:sz w:val="24"/>
          <w:szCs w:val="24"/>
        </w:rPr>
        <w:t xml:space="preserve"> предусмотренных п.1 настоящего решения оформляется путем заключения соглашения между исполнительно-распорядительным органом муниципальное образование </w:t>
      </w:r>
      <w:r w:rsidR="00343647">
        <w:rPr>
          <w:rFonts w:ascii="Times New Roman" w:hAnsi="Times New Roman" w:cs="Times New Roman"/>
          <w:sz w:val="24"/>
          <w:szCs w:val="24"/>
        </w:rPr>
        <w:t>Новосельцевское</w:t>
      </w:r>
      <w:r w:rsidRPr="00A00F9A">
        <w:rPr>
          <w:rFonts w:ascii="Times New Roman" w:hAnsi="Times New Roman" w:cs="Times New Roman"/>
          <w:sz w:val="24"/>
          <w:szCs w:val="24"/>
        </w:rPr>
        <w:t xml:space="preserve"> сельское поселение Парабельского района Томской области - Муниципальное казенное учреждение Администрация </w:t>
      </w:r>
      <w:r w:rsidR="00343647">
        <w:rPr>
          <w:rFonts w:ascii="Times New Roman" w:hAnsi="Times New Roman" w:cs="Times New Roman"/>
          <w:sz w:val="24"/>
          <w:szCs w:val="24"/>
        </w:rPr>
        <w:t xml:space="preserve">Новосельцевского </w:t>
      </w:r>
      <w:r w:rsidRPr="00A00F9A">
        <w:rPr>
          <w:rFonts w:ascii="Times New Roman" w:hAnsi="Times New Roman" w:cs="Times New Roman"/>
          <w:sz w:val="24"/>
          <w:szCs w:val="24"/>
        </w:rPr>
        <w:t>сельского поселения и исполнительно-распорядительным органом муниципальное образование Парабельский район - муниципальное казенное учреждение Администрация Парабельского района.</w:t>
      </w:r>
    </w:p>
    <w:p w:rsidR="00DC4C4C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3.</w:t>
      </w:r>
      <w:r w:rsidR="00943A0B" w:rsidRPr="00A00F9A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E05236" w:rsidRPr="00E05236">
        <w:rPr>
          <w:rFonts w:ascii="Times New Roman" w:hAnsi="Times New Roman" w:cs="Times New Roman"/>
          <w:sz w:val="24"/>
          <w:szCs w:val="24"/>
        </w:rPr>
        <w:t>01</w:t>
      </w:r>
      <w:r w:rsidR="000071BA" w:rsidRPr="00E05236">
        <w:rPr>
          <w:rFonts w:ascii="Times New Roman" w:hAnsi="Times New Roman" w:cs="Times New Roman"/>
          <w:sz w:val="24"/>
          <w:szCs w:val="24"/>
        </w:rPr>
        <w:t>.</w:t>
      </w:r>
      <w:r w:rsidR="00E05236" w:rsidRPr="00E05236">
        <w:rPr>
          <w:rFonts w:ascii="Times New Roman" w:hAnsi="Times New Roman" w:cs="Times New Roman"/>
          <w:sz w:val="24"/>
          <w:szCs w:val="24"/>
        </w:rPr>
        <w:t>01</w:t>
      </w:r>
      <w:r w:rsidR="0084014A" w:rsidRPr="00E05236">
        <w:rPr>
          <w:rFonts w:ascii="Times New Roman" w:hAnsi="Times New Roman" w:cs="Times New Roman"/>
          <w:sz w:val="24"/>
          <w:szCs w:val="24"/>
        </w:rPr>
        <w:t>.</w:t>
      </w:r>
      <w:r w:rsidR="000071BA" w:rsidRPr="00E05236">
        <w:rPr>
          <w:rFonts w:ascii="Times New Roman" w:hAnsi="Times New Roman" w:cs="Times New Roman"/>
          <w:sz w:val="24"/>
          <w:szCs w:val="24"/>
        </w:rPr>
        <w:t>201</w:t>
      </w:r>
      <w:r w:rsidR="00E05236" w:rsidRPr="00E05236">
        <w:rPr>
          <w:rFonts w:ascii="Times New Roman" w:hAnsi="Times New Roman" w:cs="Times New Roman"/>
          <w:sz w:val="24"/>
          <w:szCs w:val="24"/>
        </w:rPr>
        <w:t>9 г.</w:t>
      </w:r>
      <w:r w:rsidRPr="00E05236">
        <w:rPr>
          <w:rFonts w:ascii="Times New Roman" w:hAnsi="Times New Roman" w:cs="Times New Roman"/>
          <w:sz w:val="24"/>
          <w:szCs w:val="24"/>
        </w:rPr>
        <w:t xml:space="preserve"> и действует до 31 декабря 201</w:t>
      </w:r>
      <w:r w:rsidR="0084014A" w:rsidRPr="00E05236">
        <w:rPr>
          <w:rFonts w:ascii="Times New Roman" w:hAnsi="Times New Roman" w:cs="Times New Roman"/>
          <w:sz w:val="24"/>
          <w:szCs w:val="24"/>
        </w:rPr>
        <w:t>9</w:t>
      </w:r>
      <w:r w:rsidR="00E05236" w:rsidRPr="00E05236">
        <w:rPr>
          <w:rFonts w:ascii="Times New Roman" w:hAnsi="Times New Roman" w:cs="Times New Roman"/>
          <w:sz w:val="24"/>
          <w:szCs w:val="24"/>
        </w:rPr>
        <w:t xml:space="preserve"> </w:t>
      </w:r>
      <w:r w:rsidR="00DC4C4C" w:rsidRPr="00E05236">
        <w:rPr>
          <w:rFonts w:ascii="Times New Roman" w:hAnsi="Times New Roman" w:cs="Times New Roman"/>
          <w:sz w:val="24"/>
          <w:szCs w:val="24"/>
        </w:rPr>
        <w:t>г.</w:t>
      </w:r>
      <w:r w:rsidR="00DC4C4C" w:rsidRPr="00A0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C4C" w:rsidRPr="00A00F9A" w:rsidRDefault="00DC4C4C" w:rsidP="00DC4C4C">
      <w:pPr>
        <w:pStyle w:val="a5"/>
        <w:tabs>
          <w:tab w:val="left" w:pos="284"/>
        </w:tabs>
        <w:jc w:val="both"/>
        <w:rPr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Информационном бюллетене Совета </w:t>
      </w:r>
      <w:r w:rsidR="00343647">
        <w:rPr>
          <w:rFonts w:ascii="Times New Roman" w:hAnsi="Times New Roman" w:cs="Times New Roman"/>
          <w:sz w:val="24"/>
          <w:szCs w:val="24"/>
        </w:rPr>
        <w:t xml:space="preserve">Новосельцевского </w:t>
      </w:r>
      <w:r w:rsidRPr="00A00F9A">
        <w:rPr>
          <w:rFonts w:ascii="Times New Roman" w:hAnsi="Times New Roman" w:cs="Times New Roman"/>
          <w:sz w:val="24"/>
          <w:szCs w:val="24"/>
        </w:rPr>
        <w:t>сельского поселения, а также разместить на официальном сайте муниципального образования «</w:t>
      </w:r>
      <w:r w:rsidR="00343647">
        <w:rPr>
          <w:rFonts w:ascii="Times New Roman" w:hAnsi="Times New Roman" w:cs="Times New Roman"/>
          <w:sz w:val="24"/>
          <w:szCs w:val="24"/>
        </w:rPr>
        <w:t>Новосельцевское</w:t>
      </w:r>
      <w:r w:rsidRPr="00A00F9A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r w:rsidR="00343647" w:rsidRPr="00E05236">
        <w:rPr>
          <w:rFonts w:ascii="Times New Roman" w:hAnsi="Times New Roman" w:cs="Times New Roman"/>
          <w:sz w:val="24"/>
          <w:szCs w:val="24"/>
          <w:u w:val="single"/>
        </w:rPr>
        <w:t>http://www.novoselcevo.tomsk.ru/</w:t>
      </w:r>
    </w:p>
    <w:p w:rsidR="009129B9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5.</w:t>
      </w:r>
      <w:r w:rsidR="00DC4C4C" w:rsidRPr="00A00F9A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контрольно-правовую комиссию Совета </w:t>
      </w:r>
      <w:r w:rsidR="00343647">
        <w:rPr>
          <w:rFonts w:ascii="Times New Roman" w:hAnsi="Times New Roman" w:cs="Times New Roman"/>
          <w:sz w:val="24"/>
          <w:szCs w:val="24"/>
        </w:rPr>
        <w:t xml:space="preserve">Новосельцевского </w:t>
      </w:r>
      <w:r w:rsidRPr="00A00F9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0D29" w:rsidRDefault="00560D2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0D29" w:rsidRPr="00586A4B" w:rsidRDefault="00586A4B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A4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86A4B">
        <w:rPr>
          <w:rFonts w:ascii="Times New Roman" w:hAnsi="Times New Roman" w:cs="Times New Roman"/>
          <w:sz w:val="24"/>
          <w:szCs w:val="24"/>
        </w:rPr>
        <w:tab/>
      </w:r>
      <w:r w:rsidRPr="00586A4B">
        <w:rPr>
          <w:rFonts w:ascii="Times New Roman" w:hAnsi="Times New Roman" w:cs="Times New Roman"/>
          <w:sz w:val="24"/>
          <w:szCs w:val="24"/>
        </w:rPr>
        <w:tab/>
      </w:r>
      <w:r w:rsidRPr="00586A4B">
        <w:rPr>
          <w:rFonts w:ascii="Times New Roman" w:hAnsi="Times New Roman" w:cs="Times New Roman"/>
          <w:sz w:val="24"/>
          <w:szCs w:val="24"/>
        </w:rPr>
        <w:tab/>
      </w:r>
      <w:r w:rsidRPr="00586A4B">
        <w:rPr>
          <w:rFonts w:ascii="Times New Roman" w:hAnsi="Times New Roman" w:cs="Times New Roman"/>
          <w:sz w:val="24"/>
          <w:szCs w:val="24"/>
        </w:rPr>
        <w:tab/>
      </w:r>
      <w:r w:rsidRPr="00586A4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 w:rsidRPr="00586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А.С.Новосельцева</w:t>
      </w:r>
      <w:r w:rsidRPr="00586A4B">
        <w:rPr>
          <w:rFonts w:ascii="Times New Roman" w:hAnsi="Times New Roman" w:cs="Times New Roman"/>
          <w:sz w:val="24"/>
          <w:szCs w:val="24"/>
        </w:rPr>
        <w:tab/>
      </w:r>
    </w:p>
    <w:p w:rsidR="00943A0B" w:rsidRPr="00A00F9A" w:rsidRDefault="00943A0B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</w:t>
      </w:r>
      <w:r w:rsidR="00E05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00F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0D29">
        <w:rPr>
          <w:rFonts w:ascii="Times New Roman" w:hAnsi="Times New Roman" w:cs="Times New Roman"/>
          <w:sz w:val="24"/>
          <w:szCs w:val="24"/>
        </w:rPr>
        <w:t>Е</w:t>
      </w:r>
      <w:r w:rsidR="00343647">
        <w:rPr>
          <w:rFonts w:ascii="Times New Roman" w:hAnsi="Times New Roman" w:cs="Times New Roman"/>
          <w:sz w:val="24"/>
          <w:szCs w:val="24"/>
        </w:rPr>
        <w:t>.А. Колмакова</w:t>
      </w:r>
    </w:p>
    <w:p w:rsidR="00943A0B" w:rsidRPr="00A00F9A" w:rsidRDefault="00943A0B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0D29" w:rsidRDefault="00560D2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60D29" w:rsidSect="009129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C8" w:rsidRDefault="00B93BC8" w:rsidP="009129B9">
      <w:pPr>
        <w:pStyle w:val="a5"/>
      </w:pPr>
      <w:r>
        <w:separator/>
      </w:r>
    </w:p>
  </w:endnote>
  <w:endnote w:type="continuationSeparator" w:id="0">
    <w:p w:rsidR="00B93BC8" w:rsidRDefault="00B93BC8" w:rsidP="009129B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C8" w:rsidRDefault="00B93BC8" w:rsidP="009129B9">
      <w:pPr>
        <w:pStyle w:val="a5"/>
      </w:pPr>
      <w:r>
        <w:separator/>
      </w:r>
    </w:p>
  </w:footnote>
  <w:footnote w:type="continuationSeparator" w:id="0">
    <w:p w:rsidR="00B93BC8" w:rsidRDefault="00B93BC8" w:rsidP="009129B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BA2"/>
    <w:multiLevelType w:val="hybridMultilevel"/>
    <w:tmpl w:val="1476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9B9"/>
    <w:rsid w:val="000071BA"/>
    <w:rsid w:val="0004085F"/>
    <w:rsid w:val="0009330C"/>
    <w:rsid w:val="0018097A"/>
    <w:rsid w:val="00264FC9"/>
    <w:rsid w:val="002E53DB"/>
    <w:rsid w:val="00343647"/>
    <w:rsid w:val="00560D29"/>
    <w:rsid w:val="00562BF6"/>
    <w:rsid w:val="00586A4B"/>
    <w:rsid w:val="00601EE8"/>
    <w:rsid w:val="00652F65"/>
    <w:rsid w:val="006637AA"/>
    <w:rsid w:val="00767341"/>
    <w:rsid w:val="007A24E3"/>
    <w:rsid w:val="0084014A"/>
    <w:rsid w:val="008D6100"/>
    <w:rsid w:val="009129B9"/>
    <w:rsid w:val="009262BF"/>
    <w:rsid w:val="00943A0B"/>
    <w:rsid w:val="00A00F9A"/>
    <w:rsid w:val="00B46F2A"/>
    <w:rsid w:val="00B93BC8"/>
    <w:rsid w:val="00C93BE4"/>
    <w:rsid w:val="00D169A3"/>
    <w:rsid w:val="00DC4C4C"/>
    <w:rsid w:val="00E05236"/>
    <w:rsid w:val="00E67180"/>
    <w:rsid w:val="00E84614"/>
    <w:rsid w:val="00EA5560"/>
    <w:rsid w:val="00F40529"/>
    <w:rsid w:val="00F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54EA"/>
  <w15:docId w15:val="{C84A7C17-E322-4C02-914C-84BDD710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5F"/>
  </w:style>
  <w:style w:type="paragraph" w:styleId="1">
    <w:name w:val="heading 1"/>
    <w:basedOn w:val="a"/>
    <w:next w:val="a"/>
    <w:link w:val="10"/>
    <w:qFormat/>
    <w:rsid w:val="009129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9B9"/>
    <w:rPr>
      <w:rFonts w:ascii="Arial" w:eastAsia="Times New Roman" w:hAnsi="Arial" w:cs="Arial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9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9B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9B9"/>
  </w:style>
  <w:style w:type="paragraph" w:styleId="a8">
    <w:name w:val="footer"/>
    <w:basedOn w:val="a"/>
    <w:link w:val="a9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29B9"/>
  </w:style>
  <w:style w:type="character" w:styleId="aa">
    <w:name w:val="Hyperlink"/>
    <w:basedOn w:val="a0"/>
    <w:uiPriority w:val="99"/>
    <w:unhideWhenUsed/>
    <w:rsid w:val="00DC4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034A-0663-44B4-A2DB-7C75AAFD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Image&amp;Matros ®</cp:lastModifiedBy>
  <cp:revision>4</cp:revision>
  <cp:lastPrinted>2018-12-26T03:36:00Z</cp:lastPrinted>
  <dcterms:created xsi:type="dcterms:W3CDTF">2018-12-26T03:37:00Z</dcterms:created>
  <dcterms:modified xsi:type="dcterms:W3CDTF">2019-02-01T13:34:00Z</dcterms:modified>
</cp:coreProperties>
</file>